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36" w:rsidRDefault="00206F55">
      <w:pPr>
        <w:rPr>
          <w:sz w:val="40"/>
          <w:szCs w:val="40"/>
        </w:rPr>
      </w:pPr>
      <w:r>
        <w:t xml:space="preserve">                                                </w:t>
      </w:r>
      <w:r w:rsidRPr="00206F55">
        <w:rPr>
          <w:sz w:val="40"/>
          <w:szCs w:val="40"/>
        </w:rPr>
        <w:t>IHS PRIVACY POLICY</w:t>
      </w:r>
    </w:p>
    <w:p w:rsidR="00206F55" w:rsidRPr="00206F55" w:rsidRDefault="00206F55" w:rsidP="00206F55">
      <w:pPr>
        <w:shd w:val="clear" w:color="auto" w:fill="FFFFFF"/>
        <w:spacing w:after="0" w:line="240" w:lineRule="auto"/>
        <w:jc w:val="both"/>
        <w:rPr>
          <w:rFonts w:ascii="ProximaNova" w:eastAsia="Times New Roman" w:hAnsi="ProximaNova" w:cs="Times New Roman"/>
          <w:color w:val="5A5956"/>
          <w:sz w:val="21"/>
          <w:szCs w:val="21"/>
          <w:lang w:eastAsia="en-IN"/>
        </w:rPr>
      </w:pPr>
      <w:r>
        <w:rPr>
          <w:rFonts w:ascii="ProximaNova" w:eastAsia="Times New Roman" w:hAnsi="ProximaNova" w:cs="Times New Roman"/>
          <w:color w:val="5A5956"/>
          <w:sz w:val="21"/>
          <w:szCs w:val="21"/>
          <w:lang w:eastAsia="en-IN"/>
        </w:rPr>
        <w:t>I</w:t>
      </w:r>
      <w:r w:rsidRPr="00206F55">
        <w:rPr>
          <w:rFonts w:ascii="ProximaNova" w:eastAsia="Times New Roman" w:hAnsi="ProximaNova" w:cs="Times New Roman"/>
          <w:color w:val="5A5956"/>
          <w:sz w:val="21"/>
          <w:szCs w:val="21"/>
          <w:lang w:eastAsia="en-IN"/>
        </w:rPr>
        <w:t>n o</w:t>
      </w:r>
      <w:r>
        <w:rPr>
          <w:rFonts w:ascii="ProximaNova" w:eastAsia="Times New Roman" w:hAnsi="ProximaNova" w:cs="Times New Roman"/>
          <w:color w:val="5A5956"/>
          <w:sz w:val="21"/>
          <w:szCs w:val="21"/>
          <w:lang w:eastAsia="en-IN"/>
        </w:rPr>
        <w:t xml:space="preserve">rder to use the IHS </w:t>
      </w:r>
      <w:proofErr w:type="spellStart"/>
      <w:r>
        <w:rPr>
          <w:rFonts w:ascii="ProximaNova" w:eastAsia="Times New Roman" w:hAnsi="ProximaNova" w:cs="Times New Roman"/>
          <w:color w:val="5A5956"/>
          <w:sz w:val="21"/>
          <w:szCs w:val="21"/>
          <w:lang w:eastAsia="en-IN"/>
        </w:rPr>
        <w:t>Agrosolutions</w:t>
      </w:r>
      <w:proofErr w:type="spellEnd"/>
      <w:r w:rsidRPr="00206F55">
        <w:rPr>
          <w:rFonts w:ascii="ProximaNova" w:eastAsia="Times New Roman" w:hAnsi="ProximaNova" w:cs="Times New Roman"/>
          <w:color w:val="5A5956"/>
          <w:sz w:val="21"/>
          <w:szCs w:val="21"/>
          <w:lang w:eastAsia="en-IN"/>
        </w:rPr>
        <w:t xml:space="preserve"> platform (“Platform”), it is necessary to collect information concerning the entity holding the Platform User account (“Account”) and the individual representing it, as well as their communication for the purposes expressly set out in this Privacy Policy.</w:t>
      </w:r>
    </w:p>
    <w:p w:rsidR="00206F55" w:rsidRPr="00206F55" w:rsidRDefault="00206F55" w:rsidP="00206F55">
      <w:pPr>
        <w:numPr>
          <w:ilvl w:val="0"/>
          <w:numId w:val="1"/>
        </w:numPr>
        <w:shd w:val="clear" w:color="auto" w:fill="FFFFFF"/>
        <w:spacing w:before="150" w:after="150" w:line="240" w:lineRule="auto"/>
        <w:rPr>
          <w:rFonts w:ascii="ProximaNova" w:eastAsia="Times New Roman" w:hAnsi="ProximaNova" w:cs="Times New Roman"/>
          <w:b/>
          <w:bCs/>
          <w:color w:val="5A5956"/>
          <w:sz w:val="21"/>
          <w:szCs w:val="21"/>
          <w:lang w:eastAsia="en-IN"/>
        </w:rPr>
      </w:pPr>
      <w:r w:rsidRPr="00206F55">
        <w:rPr>
          <w:rFonts w:ascii="ProximaNova" w:eastAsia="Times New Roman" w:hAnsi="ProximaNova" w:cs="Times New Roman"/>
          <w:b/>
          <w:bCs/>
          <w:color w:val="5A5956"/>
          <w:sz w:val="21"/>
          <w:szCs w:val="21"/>
          <w:lang w:eastAsia="en-IN"/>
        </w:rPr>
        <w:t>INFORMATION WE COLLECT AND WHERE WE STORE IT</w:t>
      </w:r>
    </w:p>
    <w:p w:rsidR="00206F55" w:rsidRPr="00206F55" w:rsidRDefault="00206F55" w:rsidP="00206F55">
      <w:pPr>
        <w:shd w:val="clear" w:color="auto" w:fill="FFFFFF"/>
        <w:spacing w:after="0" w:line="240" w:lineRule="auto"/>
        <w:ind w:left="720"/>
        <w:jc w:val="both"/>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For us to provide our serv</w:t>
      </w:r>
      <w:r>
        <w:rPr>
          <w:rFonts w:ascii="ProximaNova" w:eastAsia="Times New Roman" w:hAnsi="ProximaNova" w:cs="Times New Roman"/>
          <w:color w:val="5A5956"/>
          <w:sz w:val="21"/>
          <w:szCs w:val="21"/>
          <w:lang w:eastAsia="en-IN"/>
        </w:rPr>
        <w:t xml:space="preserve">ice through IHS </w:t>
      </w:r>
      <w:proofErr w:type="spellStart"/>
      <w:r>
        <w:rPr>
          <w:rFonts w:ascii="ProximaNova" w:eastAsia="Times New Roman" w:hAnsi="ProximaNova" w:cs="Times New Roman"/>
          <w:color w:val="5A5956"/>
          <w:sz w:val="21"/>
          <w:szCs w:val="21"/>
          <w:lang w:eastAsia="en-IN"/>
        </w:rPr>
        <w:t>Agrosolutions</w:t>
      </w:r>
      <w:proofErr w:type="spellEnd"/>
      <w:r w:rsidRPr="00206F55">
        <w:rPr>
          <w:rFonts w:ascii="ProximaNova" w:eastAsia="Times New Roman" w:hAnsi="ProximaNova" w:cs="Times New Roman"/>
          <w:color w:val="5A5956"/>
          <w:sz w:val="21"/>
          <w:szCs w:val="21"/>
          <w:lang w:eastAsia="en-IN"/>
        </w:rPr>
        <w:t xml:space="preserve"> - online platform for the purchasing and selling of agricultural products and providing quality / quality certification services and logistics and agricultural products transportation services - we collect, with your consent, the following personal data:</w:t>
      </w:r>
    </w:p>
    <w:p w:rsidR="00206F55" w:rsidRPr="00206F55" w:rsidRDefault="00206F55" w:rsidP="00206F55">
      <w:pPr>
        <w:shd w:val="clear" w:color="auto" w:fill="FFFFFF"/>
        <w:spacing w:after="0" w:line="240" w:lineRule="auto"/>
        <w:ind w:left="1095"/>
        <w:rPr>
          <w:rFonts w:ascii="ProximaNova" w:eastAsia="Times New Roman" w:hAnsi="ProximaNova" w:cs="Times New Roman"/>
          <w:b/>
          <w:bCs/>
          <w:color w:val="5A5956"/>
          <w:sz w:val="18"/>
          <w:szCs w:val="18"/>
          <w:u w:val="single"/>
          <w:lang w:eastAsia="en-IN"/>
        </w:rPr>
      </w:pPr>
      <w:r w:rsidRPr="00206F55">
        <w:rPr>
          <w:rFonts w:ascii="ProximaNova" w:eastAsia="Times New Roman" w:hAnsi="ProximaNova" w:cs="Times New Roman"/>
          <w:b/>
          <w:bCs/>
          <w:color w:val="5A5956"/>
          <w:sz w:val="18"/>
          <w:szCs w:val="18"/>
          <w:u w:val="single"/>
          <w:lang w:eastAsia="en-IN"/>
        </w:rPr>
        <w:t>Personal data provided by the User (referring to an individual):</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Name and / or name of the representative (in the case of an entity);</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Entity in which you work;</w:t>
      </w:r>
    </w:p>
    <w:p w:rsidR="00206F55" w:rsidRPr="00206F55" w:rsidRDefault="008E5106"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Pr>
          <w:rFonts w:ascii="ProximaNova" w:eastAsia="Times New Roman" w:hAnsi="ProximaNova" w:cs="Times New Roman"/>
          <w:color w:val="5A5956"/>
          <w:sz w:val="21"/>
          <w:szCs w:val="21"/>
          <w:lang w:eastAsia="en-IN"/>
        </w:rPr>
        <w:t>The designation</w:t>
      </w:r>
      <w:r w:rsidR="00206F55" w:rsidRPr="00206F55">
        <w:rPr>
          <w:rFonts w:ascii="ProximaNova" w:eastAsia="Times New Roman" w:hAnsi="ProximaNova" w:cs="Times New Roman"/>
          <w:color w:val="5A5956"/>
          <w:sz w:val="21"/>
          <w:szCs w:val="21"/>
          <w:lang w:eastAsia="en-IN"/>
        </w:rPr>
        <w:t xml:space="preserve"> you hold;</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E-mail address;</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Proof of identification;</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Proof of address / residence;</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Telephone / mobile phone number.</w:t>
      </w:r>
    </w:p>
    <w:p w:rsidR="00206F55" w:rsidRPr="00206F55" w:rsidRDefault="00206F55" w:rsidP="00206F55">
      <w:pPr>
        <w:shd w:val="clear" w:color="auto" w:fill="FFFFFF"/>
        <w:spacing w:after="0" w:line="240" w:lineRule="auto"/>
        <w:ind w:left="1095"/>
        <w:rPr>
          <w:rFonts w:ascii="ProximaNova" w:eastAsia="Times New Roman" w:hAnsi="ProximaNova" w:cs="Times New Roman"/>
          <w:b/>
          <w:bCs/>
          <w:color w:val="5A5956"/>
          <w:sz w:val="18"/>
          <w:szCs w:val="18"/>
          <w:u w:val="single"/>
          <w:lang w:eastAsia="en-IN"/>
        </w:rPr>
      </w:pPr>
      <w:r w:rsidRPr="00206F55">
        <w:rPr>
          <w:rFonts w:ascii="ProximaNova" w:eastAsia="Times New Roman" w:hAnsi="ProximaNova" w:cs="Times New Roman"/>
          <w:b/>
          <w:bCs/>
          <w:color w:val="5A5956"/>
          <w:sz w:val="18"/>
          <w:szCs w:val="18"/>
          <w:u w:val="single"/>
          <w:lang w:eastAsia="en-IN"/>
        </w:rPr>
        <w:t>Other information that we may collect:</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The IP (Internet Protocol) address;</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The type of Internet browser used and its operating system;</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The browser language;</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The date and time of access(</w:t>
      </w:r>
      <w:proofErr w:type="spellStart"/>
      <w:r w:rsidRPr="00206F55">
        <w:rPr>
          <w:rFonts w:ascii="ProximaNova" w:eastAsia="Times New Roman" w:hAnsi="ProximaNova" w:cs="Times New Roman"/>
          <w:color w:val="5A5956"/>
          <w:sz w:val="21"/>
          <w:szCs w:val="21"/>
          <w:lang w:eastAsia="en-IN"/>
        </w:rPr>
        <w:t>es</w:t>
      </w:r>
      <w:proofErr w:type="spellEnd"/>
      <w:r w:rsidRPr="00206F55">
        <w:rPr>
          <w:rFonts w:ascii="ProximaNova" w:eastAsia="Times New Roman" w:hAnsi="ProximaNova" w:cs="Times New Roman"/>
          <w:color w:val="5A5956"/>
          <w:sz w:val="21"/>
          <w:szCs w:val="21"/>
          <w:lang w:eastAsia="en-IN"/>
        </w:rPr>
        <w:t>) and reference URL;</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 xml:space="preserve">The pages visited on the </w:t>
      </w:r>
      <w:proofErr w:type="spellStart"/>
      <w:r w:rsidRPr="00206F55">
        <w:rPr>
          <w:rFonts w:ascii="ProximaNova" w:eastAsia="Times New Roman" w:hAnsi="ProximaNova" w:cs="Times New Roman"/>
          <w:color w:val="5A5956"/>
          <w:sz w:val="21"/>
          <w:szCs w:val="21"/>
          <w:lang w:eastAsia="en-IN"/>
        </w:rPr>
        <w:t>Agri</w:t>
      </w:r>
      <w:proofErr w:type="spellEnd"/>
      <w:r w:rsidRPr="00206F55">
        <w:rPr>
          <w:rFonts w:ascii="ProximaNova" w:eastAsia="Times New Roman" w:hAnsi="ProximaNova" w:cs="Times New Roman"/>
          <w:color w:val="5A5956"/>
          <w:sz w:val="21"/>
          <w:szCs w:val="21"/>
          <w:lang w:eastAsia="en-IN"/>
        </w:rPr>
        <w:t xml:space="preserve"> Marketplace platform;</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Details on how services are used, including search queries;</w:t>
      </w:r>
    </w:p>
    <w:p w:rsidR="00206F55" w:rsidRPr="00206F55" w:rsidRDefault="00206F55" w:rsidP="00206F55">
      <w:pPr>
        <w:numPr>
          <w:ilvl w:val="1"/>
          <w:numId w:val="1"/>
        </w:numPr>
        <w:shd w:val="clear" w:color="auto" w:fill="FFFFFF"/>
        <w:spacing w:before="100" w:beforeAutospacing="1" w:after="100" w:afterAutospacing="1" w:line="240" w:lineRule="auto"/>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Cookies that may uniquely identify your browser or your Account.</w:t>
      </w:r>
    </w:p>
    <w:p w:rsidR="00206F55" w:rsidRPr="00206F55" w:rsidRDefault="00206F55" w:rsidP="00206F55">
      <w:pPr>
        <w:numPr>
          <w:ilvl w:val="0"/>
          <w:numId w:val="1"/>
        </w:numPr>
        <w:shd w:val="clear" w:color="auto" w:fill="FFFFFF"/>
        <w:spacing w:before="150" w:after="150" w:line="240" w:lineRule="auto"/>
        <w:rPr>
          <w:rFonts w:ascii="ProximaNova" w:eastAsia="Times New Roman" w:hAnsi="ProximaNova" w:cs="Times New Roman"/>
          <w:b/>
          <w:bCs/>
          <w:color w:val="5A5956"/>
          <w:sz w:val="21"/>
          <w:szCs w:val="21"/>
          <w:lang w:eastAsia="en-IN"/>
        </w:rPr>
      </w:pPr>
      <w:r w:rsidRPr="00206F55">
        <w:rPr>
          <w:rFonts w:ascii="ProximaNova" w:eastAsia="Times New Roman" w:hAnsi="ProximaNova" w:cs="Times New Roman"/>
          <w:b/>
          <w:bCs/>
          <w:color w:val="5A5956"/>
          <w:sz w:val="21"/>
          <w:szCs w:val="21"/>
          <w:lang w:eastAsia="en-IN"/>
        </w:rPr>
        <w:t>USE GIVEN TO THE INFORMATION WE COLLECT</w:t>
      </w:r>
    </w:p>
    <w:p w:rsidR="00206F55" w:rsidRPr="00206F55" w:rsidRDefault="00206F55" w:rsidP="00206F55">
      <w:pPr>
        <w:shd w:val="clear" w:color="auto" w:fill="FFFFFF"/>
        <w:spacing w:after="0" w:line="240" w:lineRule="auto"/>
        <w:ind w:left="720"/>
        <w:jc w:val="both"/>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We use the information we collect to provide intermediation services in the purchasing and selling of agricultural products and /or the supply and delivery of logistics and agricultural products transportation services and / or quality / quality certification services.</w:t>
      </w:r>
    </w:p>
    <w:p w:rsidR="00206F55" w:rsidRPr="00206F55" w:rsidRDefault="00206F55" w:rsidP="00206F55">
      <w:pPr>
        <w:shd w:val="clear" w:color="auto" w:fill="FFFFFF"/>
        <w:spacing w:after="0" w:line="240" w:lineRule="auto"/>
        <w:ind w:left="1095"/>
        <w:rPr>
          <w:rFonts w:ascii="ProximaNova" w:eastAsia="Times New Roman" w:hAnsi="ProximaNova" w:cs="Times New Roman"/>
          <w:b/>
          <w:bCs/>
          <w:color w:val="5A5956"/>
          <w:sz w:val="18"/>
          <w:szCs w:val="18"/>
          <w:u w:val="single"/>
          <w:lang w:eastAsia="en-IN"/>
        </w:rPr>
      </w:pPr>
      <w:r w:rsidRPr="00206F55">
        <w:rPr>
          <w:rFonts w:ascii="ProximaNova" w:eastAsia="Times New Roman" w:hAnsi="ProximaNova" w:cs="Times New Roman"/>
          <w:b/>
          <w:bCs/>
          <w:color w:val="5A5956"/>
          <w:sz w:val="18"/>
          <w:szCs w:val="18"/>
          <w:u w:val="single"/>
          <w:lang w:eastAsia="en-IN"/>
        </w:rPr>
        <w:t>We may also use the information you have provided for the following purposes:</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The processing of transactions, including payments made through our Website;</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The creation, registration and management of your account;</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The verification of your identity;</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To contact you and answer any questions you may have;</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 xml:space="preserve">To explore, evaluate and improve the products and / or services supplied and / or provided through the </w:t>
      </w:r>
      <w:proofErr w:type="spellStart"/>
      <w:r w:rsidRPr="00206F55">
        <w:rPr>
          <w:rFonts w:ascii="ProximaNova" w:eastAsia="Times New Roman" w:hAnsi="ProximaNova" w:cs="Times New Roman"/>
          <w:color w:val="5A5956"/>
          <w:sz w:val="21"/>
          <w:szCs w:val="21"/>
          <w:lang w:eastAsia="en-IN"/>
        </w:rPr>
        <w:t>Agri</w:t>
      </w:r>
      <w:proofErr w:type="spellEnd"/>
      <w:r w:rsidRPr="00206F55">
        <w:rPr>
          <w:rFonts w:ascii="ProximaNova" w:eastAsia="Times New Roman" w:hAnsi="ProximaNova" w:cs="Times New Roman"/>
          <w:color w:val="5A5956"/>
          <w:sz w:val="21"/>
          <w:szCs w:val="21"/>
          <w:lang w:eastAsia="en-IN"/>
        </w:rPr>
        <w:t xml:space="preserve"> Marketplace platform (in particular, to analyze trends in the procurement of goods and / or services, and to analyze our customers database);</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 xml:space="preserve">To record your preferences and habits for the products and services marketed on the </w:t>
      </w:r>
      <w:proofErr w:type="spellStart"/>
      <w:r w:rsidRPr="00206F55">
        <w:rPr>
          <w:rFonts w:ascii="ProximaNova" w:eastAsia="Times New Roman" w:hAnsi="ProximaNova" w:cs="Times New Roman"/>
          <w:color w:val="5A5956"/>
          <w:sz w:val="21"/>
          <w:szCs w:val="21"/>
          <w:lang w:eastAsia="en-IN"/>
        </w:rPr>
        <w:t>Agri</w:t>
      </w:r>
      <w:proofErr w:type="spellEnd"/>
      <w:r w:rsidRPr="00206F55">
        <w:rPr>
          <w:rFonts w:ascii="ProximaNova" w:eastAsia="Times New Roman" w:hAnsi="ProximaNova" w:cs="Times New Roman"/>
          <w:color w:val="5A5956"/>
          <w:sz w:val="21"/>
          <w:szCs w:val="21"/>
          <w:lang w:eastAsia="en-IN"/>
        </w:rPr>
        <w:t xml:space="preserve"> Marketplace platform;</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To conduct surveys or statistical analysis to improve our Website and our services;</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 xml:space="preserve">To </w:t>
      </w:r>
      <w:proofErr w:type="spellStart"/>
      <w:r w:rsidRPr="00206F55">
        <w:rPr>
          <w:rFonts w:ascii="ProximaNova" w:eastAsia="Times New Roman" w:hAnsi="ProximaNova" w:cs="Times New Roman"/>
          <w:color w:val="5A5956"/>
          <w:sz w:val="21"/>
          <w:szCs w:val="21"/>
          <w:lang w:eastAsia="en-IN"/>
        </w:rPr>
        <w:t>fulfill</w:t>
      </w:r>
      <w:proofErr w:type="spellEnd"/>
      <w:r w:rsidRPr="00206F55">
        <w:rPr>
          <w:rFonts w:ascii="ProximaNova" w:eastAsia="Times New Roman" w:hAnsi="ProximaNova" w:cs="Times New Roman"/>
          <w:color w:val="5A5956"/>
          <w:sz w:val="21"/>
          <w:szCs w:val="21"/>
          <w:lang w:eastAsia="en-IN"/>
        </w:rPr>
        <w:t xml:space="preserve"> any obligations arising from contracts or agreements entered into with you;</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 xml:space="preserve">To pursue the legitimate interests of </w:t>
      </w:r>
      <w:proofErr w:type="spellStart"/>
      <w:r w:rsidRPr="00206F55">
        <w:rPr>
          <w:rFonts w:ascii="ProximaNova" w:eastAsia="Times New Roman" w:hAnsi="ProximaNova" w:cs="Times New Roman"/>
          <w:color w:val="5A5956"/>
          <w:sz w:val="21"/>
          <w:szCs w:val="21"/>
          <w:lang w:eastAsia="en-IN"/>
        </w:rPr>
        <w:t>Agri</w:t>
      </w:r>
      <w:proofErr w:type="spellEnd"/>
      <w:r w:rsidRPr="00206F55">
        <w:rPr>
          <w:rFonts w:ascii="ProximaNova" w:eastAsia="Times New Roman" w:hAnsi="ProximaNova" w:cs="Times New Roman"/>
          <w:color w:val="5A5956"/>
          <w:sz w:val="21"/>
          <w:szCs w:val="21"/>
          <w:lang w:eastAsia="en-IN"/>
        </w:rPr>
        <w:t xml:space="preserve"> MP or third parties, except where such interests are overridden by the interests or fundamental rights and freedoms of the data subject;</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 xml:space="preserve">To create personalized ads in our Website or in the </w:t>
      </w:r>
      <w:proofErr w:type="spellStart"/>
      <w:r w:rsidRPr="00206F55">
        <w:rPr>
          <w:rFonts w:ascii="ProximaNova" w:eastAsia="Times New Roman" w:hAnsi="ProximaNova" w:cs="Times New Roman"/>
          <w:color w:val="5A5956"/>
          <w:sz w:val="21"/>
          <w:szCs w:val="21"/>
          <w:lang w:eastAsia="en-IN"/>
        </w:rPr>
        <w:t>Agri</w:t>
      </w:r>
      <w:proofErr w:type="spellEnd"/>
      <w:r w:rsidRPr="00206F55">
        <w:rPr>
          <w:rFonts w:ascii="ProximaNova" w:eastAsia="Times New Roman" w:hAnsi="ProximaNova" w:cs="Times New Roman"/>
          <w:color w:val="5A5956"/>
          <w:sz w:val="21"/>
          <w:szCs w:val="21"/>
          <w:lang w:eastAsia="en-IN"/>
        </w:rPr>
        <w:t xml:space="preserve"> Marketplace platform;</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To manage our Website;</w:t>
      </w:r>
    </w:p>
    <w:p w:rsidR="00206F55" w:rsidRPr="00206F55" w:rsidRDefault="00206F55" w:rsidP="00206F55">
      <w:pPr>
        <w:numPr>
          <w:ilvl w:val="1"/>
          <w:numId w:val="2"/>
        </w:numPr>
        <w:shd w:val="clear" w:color="auto" w:fill="FFFFFF"/>
        <w:spacing w:before="100" w:beforeAutospacing="1" w:after="100" w:afterAutospacing="1" w:line="240" w:lineRule="auto"/>
        <w:ind w:left="1440" w:hanging="360"/>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To analyze how you visit and how often you access our Website.</w:t>
      </w:r>
    </w:p>
    <w:p w:rsidR="00206F55" w:rsidRPr="00206F55" w:rsidRDefault="00206F55" w:rsidP="00206F55">
      <w:pPr>
        <w:shd w:val="clear" w:color="auto" w:fill="FFFFFF"/>
        <w:spacing w:after="0" w:line="240" w:lineRule="auto"/>
        <w:ind w:left="720"/>
        <w:jc w:val="both"/>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lastRenderedPageBreak/>
        <w:t>Additionally, we may use the email address provided when creating your account to send you information about our services, for example by informing you of future changes or improvements.</w:t>
      </w:r>
    </w:p>
    <w:p w:rsidR="00206F55" w:rsidRPr="00206F55" w:rsidRDefault="00206F55" w:rsidP="00206F55">
      <w:pPr>
        <w:shd w:val="clear" w:color="auto" w:fill="FFFFFF"/>
        <w:spacing w:after="0" w:line="240" w:lineRule="auto"/>
        <w:ind w:left="720"/>
        <w:jc w:val="both"/>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We further use the information we collect within the provision of our services to maintain, protect and improve our services, as well as to ensure the exercise of the rights of the Users.</w:t>
      </w:r>
    </w:p>
    <w:p w:rsidR="00206F55" w:rsidRDefault="00206F55" w:rsidP="00206F55">
      <w:pPr>
        <w:shd w:val="clear" w:color="auto" w:fill="FFFFFF"/>
        <w:spacing w:after="0" w:line="240" w:lineRule="auto"/>
        <w:ind w:left="720"/>
        <w:jc w:val="both"/>
        <w:rPr>
          <w:rFonts w:ascii="ProximaNova" w:eastAsia="Times New Roman" w:hAnsi="ProximaNova" w:cs="Times New Roman"/>
          <w:color w:val="5A5956"/>
          <w:sz w:val="21"/>
          <w:szCs w:val="21"/>
          <w:lang w:eastAsia="en-IN"/>
        </w:rPr>
      </w:pPr>
      <w:r w:rsidRPr="00206F55">
        <w:rPr>
          <w:rFonts w:ascii="ProximaNova" w:eastAsia="Times New Roman" w:hAnsi="ProximaNova" w:cs="Times New Roman"/>
          <w:color w:val="5A5956"/>
          <w:sz w:val="21"/>
          <w:szCs w:val="21"/>
          <w:lang w:eastAsia="en-IN"/>
        </w:rPr>
        <w:t>We may also use anonymous data to monitor the use of our Webpage.</w:t>
      </w:r>
    </w:p>
    <w:p w:rsidR="0004274C" w:rsidRDefault="0004274C" w:rsidP="00206F55">
      <w:pPr>
        <w:shd w:val="clear" w:color="auto" w:fill="FFFFFF"/>
        <w:spacing w:after="0" w:line="240" w:lineRule="auto"/>
        <w:ind w:left="720"/>
        <w:jc w:val="both"/>
        <w:rPr>
          <w:rFonts w:ascii="ProximaNova" w:eastAsia="Times New Roman" w:hAnsi="ProximaNova" w:cs="Times New Roman"/>
          <w:color w:val="5A5956"/>
          <w:sz w:val="21"/>
          <w:szCs w:val="21"/>
          <w:lang w:eastAsia="en-IN"/>
        </w:rPr>
      </w:pPr>
    </w:p>
    <w:p w:rsidR="0004274C" w:rsidRDefault="0004274C" w:rsidP="00206F55">
      <w:pPr>
        <w:shd w:val="clear" w:color="auto" w:fill="FFFFFF"/>
        <w:spacing w:after="0" w:line="240" w:lineRule="auto"/>
        <w:ind w:left="720"/>
        <w:jc w:val="both"/>
        <w:rPr>
          <w:rFonts w:ascii="ProximaNova" w:eastAsia="Times New Roman" w:hAnsi="ProximaNova" w:cs="Times New Roman"/>
          <w:color w:val="5A5956"/>
          <w:sz w:val="21"/>
          <w:szCs w:val="21"/>
          <w:lang w:eastAsia="en-IN"/>
        </w:rPr>
      </w:pPr>
    </w:p>
    <w:p w:rsidR="0004274C" w:rsidRDefault="0004274C" w:rsidP="0004274C">
      <w:pPr>
        <w:pStyle w:val="Heading2"/>
      </w:pPr>
      <w:r>
        <w:rPr>
          <w:rFonts w:ascii="ProximaNova" w:hAnsi="ProximaNova"/>
          <w:color w:val="5A5956"/>
          <w:sz w:val="21"/>
          <w:szCs w:val="21"/>
        </w:rPr>
        <w:t>3.</w:t>
      </w:r>
      <w:r w:rsidRPr="0004274C">
        <w:t xml:space="preserve"> </w:t>
      </w:r>
      <w:r>
        <w:t>Cookies</w:t>
      </w:r>
    </w:p>
    <w:p w:rsidR="0004274C" w:rsidRDefault="0004274C" w:rsidP="0004274C">
      <w:pPr>
        <w:pStyle w:val="NormalWeb"/>
      </w:pPr>
      <w:r>
        <w:t xml:space="preserve">This website uses cookies. A cookie is a file containing an identifier, a string of numbers and </w:t>
      </w:r>
      <w:proofErr w:type="gramStart"/>
      <w:r>
        <w:t>letters, that</w:t>
      </w:r>
      <w:proofErr w:type="gramEnd"/>
      <w:r>
        <w:t xml:space="preserve"> is sent by a web server to a web browser and is stored by the web browser. The identifier is then sent back to the server each time the browser requests a page from the server.</w:t>
      </w:r>
    </w:p>
    <w:p w:rsidR="0004274C" w:rsidRDefault="0004274C" w:rsidP="0004274C">
      <w:pPr>
        <w:pStyle w:val="NormalWeb"/>
      </w:pPr>
      <w:r>
        <w:t>Cookies may be either “persistent” cookies or “session” cookies. A persistent cookie will be stored by a web browser and will remain valid until its set expiry date, unless deleted by the user before the expiry date. A session cookie will expire at the end of the user session, when the web browser is closed. Cookies do not typically contain any information that personally identifies a user, but personal information that we store about you may be linked to the information stored in and obtained from cookies. We use cookies on our website.</w:t>
      </w:r>
    </w:p>
    <w:p w:rsidR="0004274C" w:rsidRDefault="0004274C" w:rsidP="00EA3914">
      <w:pPr>
        <w:spacing w:before="100" w:beforeAutospacing="1" w:after="100" w:afterAutospacing="1" w:line="240" w:lineRule="auto"/>
        <w:ind w:left="720"/>
      </w:pPr>
      <w:r>
        <w:t xml:space="preserve">The names of the cookies that we use on our website and the purposes for which they are used are set out below: </w:t>
      </w:r>
    </w:p>
    <w:p w:rsidR="0004274C" w:rsidRDefault="0004274C" w:rsidP="0004274C">
      <w:pPr>
        <w:numPr>
          <w:ilvl w:val="1"/>
          <w:numId w:val="3"/>
        </w:numPr>
        <w:spacing w:before="100" w:beforeAutospacing="1" w:after="100" w:afterAutospacing="1" w:line="240" w:lineRule="auto"/>
      </w:pPr>
      <w:r>
        <w:t xml:space="preserve">a. We may use Google Analytics, Google </w:t>
      </w:r>
      <w:proofErr w:type="spellStart"/>
      <w:r>
        <w:t>AdWords</w:t>
      </w:r>
      <w:proofErr w:type="spellEnd"/>
      <w:r>
        <w:t xml:space="preserve">, Bing Ads, </w:t>
      </w:r>
      <w:proofErr w:type="spellStart"/>
      <w:r>
        <w:t>Facebook</w:t>
      </w:r>
      <w:proofErr w:type="spellEnd"/>
      <w:r>
        <w:t xml:space="preserve">, Twitter, </w:t>
      </w:r>
      <w:proofErr w:type="spellStart"/>
      <w:r>
        <w:t>CrazyEgg</w:t>
      </w:r>
      <w:proofErr w:type="spellEnd"/>
      <w:r>
        <w:t xml:space="preserve"> and </w:t>
      </w:r>
      <w:proofErr w:type="spellStart"/>
      <w:r>
        <w:t>Mouseflow</w:t>
      </w:r>
      <w:proofErr w:type="spellEnd"/>
      <w:r>
        <w:t xml:space="preserve"> cookies on our website to recognize a computer when a user:</w:t>
      </w:r>
    </w:p>
    <w:p w:rsidR="0004274C" w:rsidRDefault="0004274C" w:rsidP="0004274C">
      <w:pPr>
        <w:numPr>
          <w:ilvl w:val="1"/>
          <w:numId w:val="3"/>
        </w:numPr>
        <w:spacing w:before="100" w:beforeAutospacing="1" w:after="100" w:afterAutospacing="1" w:line="240" w:lineRule="auto"/>
      </w:pPr>
      <w:r>
        <w:t>visits the website</w:t>
      </w:r>
    </w:p>
    <w:p w:rsidR="0004274C" w:rsidRDefault="0004274C" w:rsidP="0004274C">
      <w:pPr>
        <w:numPr>
          <w:ilvl w:val="1"/>
          <w:numId w:val="3"/>
        </w:numPr>
        <w:spacing w:before="100" w:beforeAutospacing="1" w:after="100" w:afterAutospacing="1" w:line="240" w:lineRule="auto"/>
      </w:pPr>
      <w:r>
        <w:t>track users as they navigate the website</w:t>
      </w:r>
    </w:p>
    <w:p w:rsidR="0004274C" w:rsidRDefault="0004274C" w:rsidP="0004274C">
      <w:pPr>
        <w:numPr>
          <w:ilvl w:val="1"/>
          <w:numId w:val="3"/>
        </w:numPr>
        <w:spacing w:before="100" w:beforeAutospacing="1" w:after="100" w:afterAutospacing="1" w:line="240" w:lineRule="auto"/>
      </w:pPr>
      <w:r>
        <w:t>improve the website’s usability</w:t>
      </w:r>
    </w:p>
    <w:p w:rsidR="0004274C" w:rsidRDefault="0004274C" w:rsidP="0004274C">
      <w:pPr>
        <w:numPr>
          <w:ilvl w:val="1"/>
          <w:numId w:val="3"/>
        </w:numPr>
        <w:spacing w:before="100" w:beforeAutospacing="1" w:after="100" w:afterAutospacing="1" w:line="240" w:lineRule="auto"/>
      </w:pPr>
      <w:r>
        <w:t>analyze the use of the website</w:t>
      </w:r>
    </w:p>
    <w:p w:rsidR="0004274C" w:rsidRDefault="0004274C" w:rsidP="0004274C">
      <w:pPr>
        <w:numPr>
          <w:ilvl w:val="1"/>
          <w:numId w:val="3"/>
        </w:numPr>
        <w:spacing w:before="100" w:beforeAutospacing="1" w:after="100" w:afterAutospacing="1" w:line="240" w:lineRule="auto"/>
      </w:pPr>
      <w:r>
        <w:t>administer the website</w:t>
      </w:r>
    </w:p>
    <w:p w:rsidR="0004274C" w:rsidRDefault="0004274C" w:rsidP="0004274C">
      <w:pPr>
        <w:numPr>
          <w:ilvl w:val="1"/>
          <w:numId w:val="3"/>
        </w:numPr>
        <w:spacing w:before="100" w:beforeAutospacing="1" w:after="100" w:afterAutospacing="1" w:line="240" w:lineRule="auto"/>
      </w:pPr>
      <w:r>
        <w:t>prevent fraud and improve the security of the website</w:t>
      </w:r>
    </w:p>
    <w:p w:rsidR="0004274C" w:rsidRDefault="0004274C" w:rsidP="0004274C">
      <w:pPr>
        <w:numPr>
          <w:ilvl w:val="1"/>
          <w:numId w:val="3"/>
        </w:numPr>
        <w:spacing w:before="100" w:beforeAutospacing="1" w:after="100" w:afterAutospacing="1" w:line="240" w:lineRule="auto"/>
      </w:pPr>
      <w:r>
        <w:t>personalize the website for each user</w:t>
      </w:r>
    </w:p>
    <w:p w:rsidR="0004274C" w:rsidRDefault="0004274C" w:rsidP="0004274C">
      <w:pPr>
        <w:numPr>
          <w:ilvl w:val="1"/>
          <w:numId w:val="3"/>
        </w:numPr>
        <w:spacing w:before="100" w:beforeAutospacing="1" w:after="100" w:afterAutospacing="1" w:line="240" w:lineRule="auto"/>
      </w:pPr>
      <w:r>
        <w:t>target advertisements which may be of particular interest to specific users</w:t>
      </w:r>
    </w:p>
    <w:p w:rsidR="00EA3914" w:rsidRDefault="0004274C" w:rsidP="00EA3914">
      <w:pPr>
        <w:pStyle w:val="NormalWeb"/>
        <w:ind w:left="720"/>
      </w:pPr>
      <w:r>
        <w:t xml:space="preserve">Blocking all cookies may have a negative impact upon the usability of many websites. If you block cookies, you will not be able to use </w:t>
      </w:r>
      <w:r w:rsidR="00EA3914">
        <w:t>all the features on our website.</w:t>
      </w:r>
    </w:p>
    <w:p w:rsidR="00EA3914" w:rsidRDefault="00EA3914" w:rsidP="00EA3914">
      <w:pPr>
        <w:pStyle w:val="NormalWeb"/>
        <w:ind w:left="720"/>
      </w:pPr>
    </w:p>
    <w:p w:rsidR="00EA3914" w:rsidRDefault="00EA3914" w:rsidP="00EA3914">
      <w:pPr>
        <w:pStyle w:val="NormalWeb"/>
        <w:ind w:left="720"/>
      </w:pPr>
    </w:p>
    <w:p w:rsidR="00EA3914" w:rsidRDefault="00EA3914" w:rsidP="00EA3914">
      <w:pPr>
        <w:pStyle w:val="NormalWeb"/>
        <w:ind w:left="720"/>
      </w:pPr>
    </w:p>
    <w:p w:rsidR="0004274C" w:rsidRDefault="0004274C" w:rsidP="0004274C">
      <w:r>
        <w:t xml:space="preserve">4.   </w:t>
      </w:r>
      <w:r>
        <w:rPr>
          <w:rStyle w:val="Strong"/>
          <w:rFonts w:ascii="Arial" w:hAnsi="Arial" w:cs="Arial"/>
          <w:color w:val="000000"/>
          <w:sz w:val="27"/>
          <w:szCs w:val="27"/>
          <w:shd w:val="clear" w:color="auto" w:fill="FFFFFF"/>
        </w:rPr>
        <w:t>Complaint &amp; Grievance Mechanism:</w:t>
      </w:r>
    </w:p>
    <w:p w:rsidR="0004274C" w:rsidRPr="00DD2E3D" w:rsidRDefault="0004274C" w:rsidP="0004274C">
      <w:r>
        <w:rPr>
          <w:rFonts w:ascii="Arial" w:hAnsi="Arial" w:cs="Arial"/>
          <w:color w:val="000000"/>
          <w:sz w:val="27"/>
          <w:szCs w:val="27"/>
        </w:rPr>
        <w:t>To Address the queries/concerns of the users</w:t>
      </w:r>
      <w:proofErr w:type="gramStart"/>
      <w:r>
        <w:rPr>
          <w:rFonts w:ascii="Arial" w:hAnsi="Arial" w:cs="Arial"/>
          <w:color w:val="000000"/>
          <w:sz w:val="27"/>
          <w:szCs w:val="27"/>
        </w:rPr>
        <w:t>,  mail</w:t>
      </w:r>
      <w:proofErr w:type="gramEnd"/>
      <w:r>
        <w:rPr>
          <w:rFonts w:ascii="Arial" w:hAnsi="Arial" w:cs="Arial"/>
          <w:color w:val="000000"/>
          <w:sz w:val="27"/>
          <w:szCs w:val="27"/>
        </w:rPr>
        <w:t xml:space="preserve"> us to </w:t>
      </w:r>
      <w:hyperlink r:id="rId5" w:history="1">
        <w:r w:rsidRPr="00D82BED">
          <w:rPr>
            <w:rStyle w:val="Hyperlink"/>
            <w:rFonts w:ascii="Arial" w:hAnsi="Arial" w:cs="Arial"/>
            <w:sz w:val="27"/>
            <w:szCs w:val="27"/>
          </w:rPr>
          <w:t>inhousestock@gmail.com</w:t>
        </w:r>
      </w:hyperlink>
      <w:r>
        <w:rPr>
          <w:rFonts w:ascii="Arial" w:hAnsi="Arial" w:cs="Arial"/>
          <w:color w:val="000000"/>
          <w:sz w:val="27"/>
          <w:szCs w:val="27"/>
        </w:rPr>
        <w:t xml:space="preserve"> or contact us in the below address:</w:t>
      </w:r>
    </w:p>
    <w:p w:rsidR="0004274C" w:rsidRPr="004764AD" w:rsidRDefault="0004274C" w:rsidP="0004274C">
      <w:pPr>
        <w:shd w:val="clear" w:color="auto" w:fill="FFFFFF"/>
        <w:spacing w:after="0" w:line="390" w:lineRule="atLeast"/>
        <w:rPr>
          <w:rFonts w:ascii="Arial" w:hAnsi="Arial" w:cs="Arial"/>
          <w:color w:val="000000"/>
        </w:rPr>
      </w:pPr>
      <w:r w:rsidRPr="004764AD">
        <w:rPr>
          <w:rFonts w:ascii="Arial" w:hAnsi="Arial" w:cs="Arial"/>
          <w:color w:val="000000"/>
        </w:rPr>
        <w:lastRenderedPageBreak/>
        <w:t>IHS AGROSOLUTIONS PVT LTD</w:t>
      </w:r>
    </w:p>
    <w:p w:rsidR="0004274C" w:rsidRPr="004764AD" w:rsidRDefault="0004274C" w:rsidP="0004274C">
      <w:pPr>
        <w:shd w:val="clear" w:color="auto" w:fill="FFFFFF"/>
        <w:spacing w:after="0" w:line="390" w:lineRule="atLeast"/>
        <w:rPr>
          <w:rFonts w:ascii="Arial" w:hAnsi="Arial" w:cs="Arial"/>
          <w:color w:val="000000"/>
        </w:rPr>
      </w:pPr>
      <w:proofErr w:type="gramStart"/>
      <w:r w:rsidRPr="004764AD">
        <w:rPr>
          <w:rFonts w:ascii="Arial" w:hAnsi="Arial" w:cs="Arial"/>
          <w:color w:val="000000"/>
        </w:rPr>
        <w:t>KUTTIYANICKAL BUILDINGS.</w:t>
      </w:r>
      <w:proofErr w:type="gramEnd"/>
    </w:p>
    <w:p w:rsidR="0004274C" w:rsidRPr="004764AD" w:rsidRDefault="0004274C" w:rsidP="0004274C">
      <w:pPr>
        <w:shd w:val="clear" w:color="auto" w:fill="FFFFFF"/>
        <w:spacing w:after="0" w:line="390" w:lineRule="atLeast"/>
        <w:rPr>
          <w:rFonts w:ascii="Arial" w:hAnsi="Arial" w:cs="Arial"/>
          <w:color w:val="000000"/>
        </w:rPr>
      </w:pPr>
      <w:proofErr w:type="gramStart"/>
      <w:r w:rsidRPr="004764AD">
        <w:rPr>
          <w:rFonts w:ascii="Arial" w:hAnsi="Arial" w:cs="Arial"/>
          <w:color w:val="000000"/>
        </w:rPr>
        <w:t>MUNDAKAYAM PO.</w:t>
      </w:r>
      <w:proofErr w:type="gramEnd"/>
    </w:p>
    <w:p w:rsidR="0004274C" w:rsidRPr="004764AD" w:rsidRDefault="0004274C" w:rsidP="0004274C">
      <w:pPr>
        <w:shd w:val="clear" w:color="auto" w:fill="FFFFFF"/>
        <w:spacing w:after="0" w:line="390" w:lineRule="atLeast"/>
        <w:rPr>
          <w:rFonts w:ascii="Arial" w:hAnsi="Arial" w:cs="Arial"/>
          <w:color w:val="000000"/>
        </w:rPr>
      </w:pPr>
      <w:proofErr w:type="gramStart"/>
      <w:r w:rsidRPr="004764AD">
        <w:rPr>
          <w:rFonts w:ascii="Arial" w:hAnsi="Arial" w:cs="Arial"/>
          <w:color w:val="000000"/>
        </w:rPr>
        <w:t>KOTTAYAM DIST.</w:t>
      </w:r>
      <w:proofErr w:type="gramEnd"/>
      <w:r w:rsidRPr="004764AD">
        <w:rPr>
          <w:rFonts w:ascii="Arial" w:hAnsi="Arial" w:cs="Arial"/>
          <w:color w:val="000000"/>
        </w:rPr>
        <w:t xml:space="preserve"> </w:t>
      </w:r>
    </w:p>
    <w:p w:rsidR="0004274C" w:rsidRDefault="0004274C" w:rsidP="0004274C">
      <w:pPr>
        <w:shd w:val="clear" w:color="auto" w:fill="FFFFFF"/>
        <w:spacing w:after="0" w:line="390" w:lineRule="atLeast"/>
        <w:rPr>
          <w:rFonts w:ascii="Arial" w:hAnsi="Arial" w:cs="Arial"/>
          <w:color w:val="000000"/>
        </w:rPr>
      </w:pPr>
      <w:proofErr w:type="gramStart"/>
      <w:r w:rsidRPr="004764AD">
        <w:rPr>
          <w:rFonts w:ascii="Arial" w:hAnsi="Arial" w:cs="Arial"/>
          <w:color w:val="000000"/>
        </w:rPr>
        <w:t>KERALA-686513</w:t>
      </w:r>
      <w:r>
        <w:rPr>
          <w:rFonts w:ascii="Arial" w:hAnsi="Arial" w:cs="Arial"/>
          <w:color w:val="000000"/>
        </w:rPr>
        <w:t>.</w:t>
      </w:r>
      <w:proofErr w:type="gramEnd"/>
    </w:p>
    <w:p w:rsidR="0004274C" w:rsidRPr="004764AD" w:rsidRDefault="0004274C" w:rsidP="0004274C">
      <w:pPr>
        <w:shd w:val="clear" w:color="auto" w:fill="FFFFFF"/>
        <w:spacing w:after="0" w:line="390" w:lineRule="atLeast"/>
        <w:rPr>
          <w:rFonts w:ascii="Arial" w:hAnsi="Arial" w:cs="Arial"/>
          <w:color w:val="000000"/>
          <w:sz w:val="27"/>
          <w:szCs w:val="27"/>
        </w:rPr>
      </w:pPr>
      <w:r>
        <w:rPr>
          <w:rFonts w:ascii="Arial" w:hAnsi="Arial" w:cs="Arial"/>
          <w:color w:val="000000"/>
        </w:rPr>
        <w:t>CUSTOMER CARE NO: 90484826877</w:t>
      </w:r>
    </w:p>
    <w:p w:rsidR="0004274C" w:rsidRPr="00206F55" w:rsidRDefault="0004274C"/>
    <w:sectPr w:rsidR="0004274C" w:rsidRPr="00206F55" w:rsidSect="00D31A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3A3"/>
    <w:multiLevelType w:val="multilevel"/>
    <w:tmpl w:val="664A98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AA1BF6"/>
    <w:multiLevelType w:val="multilevel"/>
    <w:tmpl w:val="AB86E5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F55"/>
    <w:rsid w:val="0004274C"/>
    <w:rsid w:val="00206F55"/>
    <w:rsid w:val="006023A6"/>
    <w:rsid w:val="008E5106"/>
    <w:rsid w:val="009B7729"/>
    <w:rsid w:val="00D31A36"/>
    <w:rsid w:val="00EA391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A36"/>
  </w:style>
  <w:style w:type="paragraph" w:styleId="Heading2">
    <w:name w:val="heading 2"/>
    <w:basedOn w:val="Normal"/>
    <w:link w:val="Heading2Char"/>
    <w:uiPriority w:val="9"/>
    <w:qFormat/>
    <w:rsid w:val="0004274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6F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4274C"/>
    <w:rPr>
      <w:color w:val="0000FF" w:themeColor="hyperlink"/>
      <w:u w:val="single"/>
    </w:rPr>
  </w:style>
  <w:style w:type="character" w:styleId="Strong">
    <w:name w:val="Strong"/>
    <w:basedOn w:val="DefaultParagraphFont"/>
    <w:uiPriority w:val="22"/>
    <w:qFormat/>
    <w:rsid w:val="0004274C"/>
    <w:rPr>
      <w:b/>
      <w:bCs/>
    </w:rPr>
  </w:style>
  <w:style w:type="character" w:customStyle="1" w:styleId="Heading2Char">
    <w:name w:val="Heading 2 Char"/>
    <w:basedOn w:val="DefaultParagraphFont"/>
    <w:link w:val="Heading2"/>
    <w:uiPriority w:val="9"/>
    <w:rsid w:val="0004274C"/>
    <w:rPr>
      <w:rFonts w:ascii="Times New Roman" w:eastAsia="Times New Roman" w:hAnsi="Times New Roman" w:cs="Times New Roman"/>
      <w:b/>
      <w:bCs/>
      <w:sz w:val="36"/>
      <w:szCs w:val="36"/>
      <w:lang w:eastAsia="en-IN"/>
    </w:rPr>
  </w:style>
</w:styles>
</file>

<file path=word/webSettings.xml><?xml version="1.0" encoding="utf-8"?>
<w:webSettings xmlns:r="http://schemas.openxmlformats.org/officeDocument/2006/relationships" xmlns:w="http://schemas.openxmlformats.org/wordprocessingml/2006/main">
  <w:divs>
    <w:div w:id="1064177732">
      <w:bodyDiv w:val="1"/>
      <w:marLeft w:val="0"/>
      <w:marRight w:val="0"/>
      <w:marTop w:val="0"/>
      <w:marBottom w:val="0"/>
      <w:divBdr>
        <w:top w:val="none" w:sz="0" w:space="0" w:color="auto"/>
        <w:left w:val="none" w:sz="0" w:space="0" w:color="auto"/>
        <w:bottom w:val="none" w:sz="0" w:space="0" w:color="auto"/>
        <w:right w:val="none" w:sz="0" w:space="0" w:color="auto"/>
      </w:divBdr>
    </w:div>
    <w:div w:id="1551184855">
      <w:bodyDiv w:val="1"/>
      <w:marLeft w:val="0"/>
      <w:marRight w:val="0"/>
      <w:marTop w:val="0"/>
      <w:marBottom w:val="0"/>
      <w:divBdr>
        <w:top w:val="none" w:sz="0" w:space="0" w:color="auto"/>
        <w:left w:val="none" w:sz="0" w:space="0" w:color="auto"/>
        <w:bottom w:val="none" w:sz="0" w:space="0" w:color="auto"/>
        <w:right w:val="none" w:sz="0" w:space="0" w:color="auto"/>
      </w:divBdr>
      <w:divsChild>
        <w:div w:id="526915846">
          <w:marLeft w:val="375"/>
          <w:marRight w:val="0"/>
          <w:marTop w:val="150"/>
          <w:marBottom w:val="0"/>
          <w:divBdr>
            <w:top w:val="none" w:sz="0" w:space="0" w:color="auto"/>
            <w:left w:val="none" w:sz="0" w:space="0" w:color="auto"/>
            <w:bottom w:val="none" w:sz="0" w:space="0" w:color="auto"/>
            <w:right w:val="none" w:sz="0" w:space="0" w:color="auto"/>
          </w:divBdr>
        </w:div>
        <w:div w:id="311327020">
          <w:marLeft w:val="375"/>
          <w:marRight w:val="0"/>
          <w:marTop w:val="150"/>
          <w:marBottom w:val="0"/>
          <w:divBdr>
            <w:top w:val="none" w:sz="0" w:space="0" w:color="auto"/>
            <w:left w:val="none" w:sz="0" w:space="0" w:color="auto"/>
            <w:bottom w:val="none" w:sz="0" w:space="0" w:color="auto"/>
            <w:right w:val="none" w:sz="0" w:space="0" w:color="auto"/>
          </w:divBdr>
        </w:div>
        <w:div w:id="1048383882">
          <w:marLeft w:val="375"/>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housestoc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2022-05-05T10:40:00Z</dcterms:created>
  <dcterms:modified xsi:type="dcterms:W3CDTF">2022-05-30T11:26:00Z</dcterms:modified>
</cp:coreProperties>
</file>